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0" w:rsidRPr="00991FA5" w:rsidRDefault="00530E60" w:rsidP="00991FA5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>MODELLO A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(domanda di accesso generalizzato</w:t>
      </w:r>
      <w:r w:rsidRPr="00991FA5">
        <w:rPr>
          <w:rFonts w:ascii="Arial" w:hAnsi="Arial" w:cs="Arial"/>
          <w:sz w:val="18"/>
          <w:szCs w:val="18"/>
        </w:rPr>
        <w:t>)</w:t>
      </w:r>
    </w:p>
    <w:p w:rsidR="00530E60" w:rsidRPr="00991FA5" w:rsidRDefault="00530E60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30E60" w:rsidRPr="00991FA5" w:rsidRDefault="00530E60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30E60" w:rsidRPr="00991FA5" w:rsidRDefault="00530E60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>Spett.le</w:t>
      </w:r>
    </w:p>
    <w:p w:rsidR="00530E60" w:rsidRDefault="00530E60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>
        <w:rPr>
          <w:rFonts w:ascii="Arial" w:hAnsi="Arial" w:cs="Arial"/>
          <w:sz w:val="18"/>
          <w:szCs w:val="18"/>
        </w:rPr>
        <w:t xml:space="preserve">_______________________ </w:t>
      </w:r>
    </w:p>
    <w:p w:rsidR="00530E60" w:rsidRDefault="00530E60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530E60" w:rsidRPr="00991FA5" w:rsidRDefault="00530E60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530E60" w:rsidRPr="00991FA5" w:rsidRDefault="00530E60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530E60" w:rsidRPr="00622DDF" w:rsidRDefault="00530E60" w:rsidP="00622DDF">
      <w:pPr>
        <w:shd w:val="clear" w:color="auto" w:fill="DBE5F1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domanda di accesso generalizzato ai sensi dell’articolo 5 comma 2 del decreto legislativo 33/2013 (come modificato dal decreto 97/2016) </w:t>
      </w:r>
    </w:p>
    <w:p w:rsidR="00530E60" w:rsidRPr="00991FA5" w:rsidRDefault="00530E60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___________, p</w:t>
      </w:r>
      <w:r w:rsidRPr="00D72655">
        <w:rPr>
          <w:rFonts w:ascii="Arial" w:hAnsi="Arial" w:cs="Arial"/>
          <w:sz w:val="18"/>
          <w:szCs w:val="18"/>
        </w:rPr>
        <w:t>rovincia</w:t>
      </w:r>
      <w:r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530E60" w:rsidRDefault="00530E6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della norma di cui all’oggetto, che </w:t>
      </w:r>
      <w:r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>
        <w:rPr>
          <w:rFonts w:ascii="Arial" w:hAnsi="Arial" w:cs="Arial"/>
          <w:sz w:val="18"/>
          <w:szCs w:val="18"/>
        </w:rPr>
        <w:t>”,</w:t>
      </w:r>
    </w:p>
    <w:p w:rsidR="00530E60" w:rsidRPr="004D3CB4" w:rsidRDefault="00530E60" w:rsidP="00205A91">
      <w:pPr>
        <w:shd w:val="clear" w:color="auto" w:fill="DBE5F1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530E60" w:rsidRDefault="00530E6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copia dei documenti di seguito descritti (</w:t>
      </w:r>
      <w:r w:rsidRPr="00F7621F">
        <w:rPr>
          <w:rFonts w:ascii="Arial" w:hAnsi="Arial" w:cs="Arial"/>
          <w:i/>
          <w:sz w:val="18"/>
          <w:szCs w:val="18"/>
        </w:rPr>
        <w:t>descrivere i documenti, i dati o le inf</w:t>
      </w:r>
      <w:r>
        <w:rPr>
          <w:rFonts w:ascii="Arial" w:hAnsi="Arial" w:cs="Arial"/>
          <w:i/>
          <w:sz w:val="18"/>
          <w:szCs w:val="18"/>
        </w:rPr>
        <w:t>ormazioni richiesti</w:t>
      </w:r>
      <w:r w:rsidRPr="00F7621F">
        <w:rPr>
          <w:rFonts w:ascii="Arial" w:hAnsi="Arial" w:cs="Arial"/>
          <w:i/>
          <w:sz w:val="18"/>
          <w:szCs w:val="18"/>
        </w:rPr>
        <w:t>, con la maggiore precisione possibile</w:t>
      </w:r>
      <w:r>
        <w:rPr>
          <w:rFonts w:ascii="Arial" w:hAnsi="Arial" w:cs="Arial"/>
          <w:sz w:val="18"/>
          <w:szCs w:val="18"/>
        </w:rPr>
        <w:t xml:space="preserve">): 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530E60" w:rsidRDefault="00530E60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530E60" w:rsidRDefault="00530E60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530E60" w:rsidRDefault="00530E60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530E60" w:rsidRDefault="00530E60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530E60" w:rsidRDefault="00530E60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A7B2E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sz w:val="18"/>
          <w:szCs w:val="18"/>
        </w:rPr>
        <w:t xml:space="preserve"> inoltre, che detta documentazione sia resa disponibile (</w:t>
      </w:r>
      <w:r w:rsidRPr="00F7621F">
        <w:rPr>
          <w:rFonts w:ascii="Arial" w:hAnsi="Arial" w:cs="Arial"/>
          <w:i/>
          <w:sz w:val="18"/>
          <w:szCs w:val="18"/>
        </w:rPr>
        <w:t>barrare la modalità scelta</w:t>
      </w:r>
      <w:r>
        <w:rPr>
          <w:rFonts w:ascii="Arial" w:hAnsi="Arial" w:cs="Arial"/>
          <w:sz w:val="18"/>
          <w:szCs w:val="18"/>
        </w:rPr>
        <w:t>):</w:t>
      </w:r>
    </w:p>
    <w:p w:rsidR="00530E60" w:rsidRPr="00F7621F" w:rsidRDefault="00530E60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530E60" w:rsidRPr="00F7621F" w:rsidRDefault="00530E60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inoltre a mezzo di 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:rsidR="00530E60" w:rsidRPr="00F7621F" w:rsidRDefault="00530E60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:rsidR="00530E60" w:rsidRDefault="00530E60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F7621F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F7621F">
        <w:rPr>
          <w:rFonts w:ascii="Arial" w:hAnsi="Arial" w:cs="Arial"/>
          <w:sz w:val="18"/>
          <w:szCs w:val="18"/>
        </w:rPr>
        <w:t xml:space="preserve">).  </w:t>
      </w:r>
    </w:p>
    <w:p w:rsidR="00530E60" w:rsidRDefault="00530E60" w:rsidP="002A7B2E">
      <w:pPr>
        <w:shd w:val="clear" w:color="auto" w:fill="DBE5F1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5-bis del decreto legislativo 33/2013 (modificato dal decreto 97/2016) per il quale: </w:t>
      </w:r>
    </w:p>
    <w:p w:rsidR="00530E60" w:rsidRDefault="00530E60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 xml:space="preserve">ati e al loro perseguimento, 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530E60" w:rsidRPr="00007182" w:rsidRDefault="00530E60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530E60" w:rsidRDefault="00530E60" w:rsidP="002A7B2E">
      <w:pPr>
        <w:shd w:val="clear" w:color="auto" w:fill="DBE5F1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530E60" w:rsidRDefault="00530E60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530E60" w:rsidRDefault="00530E60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t>Entro dieci giorni dalla ricezione della comunicazione, i controinteressati possono presentare una motivata opposizione, anche per via telematica, alla richiesta di accesso.</w:t>
      </w:r>
    </w:p>
    <w:p w:rsidR="00530E60" w:rsidRDefault="00530E60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30E60" w:rsidRPr="00007182" w:rsidRDefault="00530E60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530E60" w:rsidRPr="00991FA5" w:rsidRDefault="00530E60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30E60" w:rsidRDefault="00530E60" w:rsidP="002E60D3">
      <w:pPr>
        <w:pStyle w:val="BodyText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530E60" w:rsidRPr="00991FA5" w:rsidRDefault="00530E60" w:rsidP="002E60D3">
      <w:pPr>
        <w:pStyle w:val="BodyText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530E60" w:rsidRPr="00991FA5" w:rsidRDefault="00530E60" w:rsidP="000351F1">
      <w:pPr>
        <w:pStyle w:val="BodyText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530E60" w:rsidRPr="00991FA5" w:rsidRDefault="00530E60" w:rsidP="000351F1">
      <w:pPr>
        <w:pStyle w:val="BodyText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530E60" w:rsidRPr="00991FA5" w:rsidRDefault="00530E60" w:rsidP="00B460B5">
      <w:pPr>
        <w:pStyle w:val="BodyText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530E60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2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6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BF"/>
    <w:rsid w:val="00007182"/>
    <w:rsid w:val="000351F1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374C8D"/>
    <w:rsid w:val="00453CFC"/>
    <w:rsid w:val="00454100"/>
    <w:rsid w:val="004C3EAF"/>
    <w:rsid w:val="004D3CB4"/>
    <w:rsid w:val="004E1B01"/>
    <w:rsid w:val="00523074"/>
    <w:rsid w:val="00530E60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32767"/>
    <w:rsid w:val="00981244"/>
    <w:rsid w:val="00991FA5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B723C"/>
    <w:rsid w:val="00CC5407"/>
    <w:rsid w:val="00D72655"/>
    <w:rsid w:val="00D82128"/>
    <w:rsid w:val="00DC4EA4"/>
    <w:rsid w:val="00DF380C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07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34EA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34EA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7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21F"/>
    <w:rPr>
      <w:rFonts w:ascii="Tahoma" w:hAnsi="Tahoma" w:cs="Tahoma"/>
      <w:sz w:val="16"/>
      <w:szCs w:val="16"/>
      <w:lang w:eastAsia="it-IT"/>
    </w:rPr>
  </w:style>
  <w:style w:type="paragraph" w:customStyle="1" w:styleId="provvr0">
    <w:name w:val="provv_r0"/>
    <w:basedOn w:val="Normal"/>
    <w:uiPriority w:val="99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DefaultParagraphFont"/>
    <w:uiPriority w:val="99"/>
    <w:rsid w:val="000071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625</Words>
  <Characters>3568</Characters>
  <Application>Microsoft Office Outlook</Application>
  <DocSecurity>0</DocSecurity>
  <Lines>0</Lines>
  <Paragraphs>0</Paragraphs>
  <ScaleCrop>false</ScaleCrop>
  <Company>Soluzione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(domanda di accesso generalizzato)</dc:title>
  <dc:subject/>
  <dc:creator/>
  <cp:keywords/>
  <dc:description>Prodotto protetto dalla disciplina sui diritti d'autore; non divulgabile senza espressa autorizzazione di Soluzione srl</dc:description>
  <cp:lastModifiedBy>furlan</cp:lastModifiedBy>
  <cp:revision>2</cp:revision>
  <cp:lastPrinted>2017-06-22T13:55:00Z</cp:lastPrinted>
  <dcterms:created xsi:type="dcterms:W3CDTF">2017-07-10T13:12:00Z</dcterms:created>
  <dcterms:modified xsi:type="dcterms:W3CDTF">2017-07-10T13:12:00Z</dcterms:modified>
</cp:coreProperties>
</file>