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250BB5" w:rsidRDefault="001E5FC2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  <w:bookmarkStart w:id="0" w:name="_GoBack"/>
      <w:bookmarkEnd w:id="0"/>
      <w:r w:rsidRPr="00250BB5">
        <w:rPr>
          <w:rFonts w:ascii="Bell MT" w:hAnsi="Bell MT" w:cs="Arial"/>
        </w:rPr>
        <w:tab/>
      </w:r>
      <w:r>
        <w:rPr>
          <w:rFonts w:ascii="Bell MT" w:hAnsi="Bell MT" w:cs="Arial"/>
        </w:rPr>
        <w:t xml:space="preserve">Spett. le  </w:t>
      </w:r>
      <w:r w:rsidRPr="00250BB5">
        <w:rPr>
          <w:rFonts w:ascii="Bell MT" w:hAnsi="Bell MT" w:cs="Arial"/>
        </w:rPr>
        <w:t xml:space="preserve"> </w:t>
      </w:r>
    </w:p>
    <w:p w:rsidR="001E5FC2" w:rsidRDefault="001E5FC2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  <w:r w:rsidRPr="00250BB5">
        <w:rPr>
          <w:rFonts w:ascii="Bell MT" w:hAnsi="Bell MT" w:cs="Arial"/>
        </w:rPr>
        <w:tab/>
      </w:r>
      <w:r>
        <w:rPr>
          <w:rFonts w:ascii="Bell MT" w:hAnsi="Bell MT" w:cs="Arial"/>
        </w:rPr>
        <w:t>Comune di ___________</w:t>
      </w:r>
    </w:p>
    <w:p w:rsidR="001E5FC2" w:rsidRPr="00250BB5" w:rsidRDefault="001E5FC2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  <w:r>
        <w:rPr>
          <w:rFonts w:ascii="Bell MT" w:hAnsi="Bell MT" w:cs="Arial"/>
        </w:rPr>
        <w:tab/>
        <w:t>Ufficio _______________</w:t>
      </w:r>
    </w:p>
    <w:p w:rsidR="001E5FC2" w:rsidRPr="00250BB5" w:rsidRDefault="001E5FC2" w:rsidP="00AB1692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</w:p>
    <w:p w:rsidR="001E5FC2" w:rsidRPr="000E1890" w:rsidRDefault="001E5FC2" w:rsidP="00250BB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4"/>
        </w:rPr>
      </w:pPr>
      <w:r w:rsidRPr="000E1890">
        <w:rPr>
          <w:rFonts w:ascii="Bell MT" w:hAnsi="Bell MT"/>
          <w:b/>
          <w:bCs/>
          <w:sz w:val="24"/>
        </w:rPr>
        <w:t xml:space="preserve">Oggetto: accesso a documenti, dati e informazioni per l’esercizio del mandato elettorale </w:t>
      </w:r>
      <w:r>
        <w:rPr>
          <w:rFonts w:ascii="Bell MT" w:hAnsi="Bell MT"/>
          <w:b/>
          <w:bCs/>
          <w:sz w:val="24"/>
        </w:rPr>
        <w:t>(articolo 43 del decreto legislativo 267/2000)</w:t>
      </w:r>
    </w:p>
    <w:p w:rsidR="001E5FC2" w:rsidRDefault="001E5FC2" w:rsidP="00B66E01">
      <w:pPr>
        <w:pStyle w:val="BodyText2"/>
        <w:spacing w:before="120"/>
        <w:jc w:val="both"/>
        <w:rPr>
          <w:rFonts w:ascii="Bell MT" w:hAnsi="Bell MT"/>
          <w:sz w:val="24"/>
        </w:rPr>
      </w:pP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Io sottoscritto Consigliere ____________________________________________________________ </w:t>
      </w: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appartenente al gruppo consiliare ______________________________________________________</w:t>
      </w:r>
    </w:p>
    <w:p w:rsidR="001E5FC2" w:rsidRDefault="001E5FC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 w:rsidRPr="00533944">
        <w:rPr>
          <w:rFonts w:ascii="Bell MT" w:hAnsi="Bell MT"/>
          <w:sz w:val="24"/>
        </w:rPr>
        <w:t>a norma del</w:t>
      </w:r>
      <w:r>
        <w:rPr>
          <w:rFonts w:ascii="Bell MT" w:hAnsi="Bell MT"/>
          <w:sz w:val="24"/>
        </w:rPr>
        <w:t xml:space="preserve">l’articolo 43 del </w:t>
      </w:r>
      <w:r w:rsidRPr="00533944">
        <w:rPr>
          <w:rFonts w:ascii="Bell MT" w:hAnsi="Bell MT"/>
          <w:sz w:val="24"/>
        </w:rPr>
        <w:t xml:space="preserve">decreto legislativo </w:t>
      </w:r>
      <w:r>
        <w:rPr>
          <w:rFonts w:ascii="Bell MT" w:hAnsi="Bell MT"/>
          <w:sz w:val="24"/>
        </w:rPr>
        <w:t xml:space="preserve">18 agosto 2000 numero 267 </w:t>
      </w:r>
      <w:r w:rsidRPr="006247C5">
        <w:rPr>
          <w:rFonts w:ascii="Bell MT" w:hAnsi="Bell MT"/>
          <w:i/>
          <w:sz w:val="24"/>
        </w:rPr>
        <w:t>Testo unico delle leggi sull'ordinamento degli enti locali</w:t>
      </w:r>
      <w:r>
        <w:rPr>
          <w:rFonts w:ascii="Bell MT" w:hAnsi="Bell MT"/>
          <w:sz w:val="24"/>
        </w:rPr>
        <w:t xml:space="preserve"> TUEL (in GURI 28 settembre 2000</w:t>
      </w:r>
      <w:r w:rsidRPr="006247C5">
        <w:rPr>
          <w:rFonts w:ascii="Bell MT" w:hAnsi="Bell MT"/>
          <w:sz w:val="24"/>
        </w:rPr>
        <w:t xml:space="preserve"> n. 227</w:t>
      </w:r>
      <w:r>
        <w:rPr>
          <w:rFonts w:ascii="Bell MT" w:hAnsi="Bell MT"/>
          <w:sz w:val="24"/>
        </w:rPr>
        <w:t xml:space="preserve">); </w:t>
      </w:r>
    </w:p>
    <w:p w:rsidR="001E5FC2" w:rsidRDefault="001E5FC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premesso che il suddetto articolo 43, comma 2, del TUEL prevede: </w:t>
      </w:r>
    </w:p>
    <w:p w:rsidR="001E5FC2" w:rsidRDefault="001E5FC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</w:t>
      </w:r>
      <w:r w:rsidRPr="006247C5">
        <w:rPr>
          <w:rFonts w:ascii="Bell MT" w:hAnsi="Bell MT"/>
          <w:sz w:val="24"/>
        </w:rPr>
        <w:t xml:space="preserve"> consigli</w:t>
      </w:r>
      <w:r>
        <w:rPr>
          <w:rFonts w:ascii="Bell MT" w:hAnsi="Bell MT"/>
          <w:sz w:val="24"/>
        </w:rPr>
        <w:t>eri comunali e provinciali hanno il</w:t>
      </w:r>
      <w:r w:rsidRPr="006247C5">
        <w:rPr>
          <w:rFonts w:ascii="Bell MT" w:hAnsi="Bell MT"/>
          <w:sz w:val="24"/>
        </w:rPr>
        <w:t xml:space="preserve"> diritto di ottenere dagli uffici, rispettivamente, del comune e della provincia, nonché dalle loro aziende ed enti dipendenti, tutte le notizie e le informazioni in loro possesso, utili all'espletamento del propri</w:t>
      </w:r>
      <w:r>
        <w:rPr>
          <w:rFonts w:ascii="Bell MT" w:hAnsi="Bell MT"/>
          <w:sz w:val="24"/>
        </w:rPr>
        <w:t xml:space="preserve">o mandato; </w:t>
      </w:r>
      <w:r w:rsidRPr="006247C5">
        <w:rPr>
          <w:rFonts w:ascii="Bell MT" w:hAnsi="Bell MT"/>
          <w:sz w:val="24"/>
        </w:rPr>
        <w:t xml:space="preserve"> </w:t>
      </w:r>
    </w:p>
    <w:p w:rsidR="001E5FC2" w:rsidRDefault="001E5FC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 consiglieri sono</w:t>
      </w:r>
      <w:r w:rsidRPr="006247C5">
        <w:rPr>
          <w:rFonts w:ascii="Bell MT" w:hAnsi="Bell MT"/>
          <w:sz w:val="24"/>
        </w:rPr>
        <w:t xml:space="preserve"> tenuti al segreto nei casi specificamente determinati dalla legge</w:t>
      </w:r>
      <w:r>
        <w:rPr>
          <w:rFonts w:ascii="Bell MT" w:hAnsi="Bell MT"/>
          <w:sz w:val="24"/>
        </w:rPr>
        <w:t>;</w:t>
      </w:r>
    </w:p>
    <w:p w:rsidR="001E5FC2" w:rsidRDefault="001E5FC2" w:rsidP="00E46E6E">
      <w:pPr>
        <w:pStyle w:val="BodyText2"/>
        <w:spacing w:before="120"/>
        <w:jc w:val="center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CHIEDO</w:t>
      </w:r>
    </w:p>
    <w:p w:rsidR="001E5FC2" w:rsidRDefault="001E5FC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di poter accedere alla seguente documentazione per finalità connesse al buon espletamento del mandato elettorale (optare: </w:t>
      </w:r>
      <w:r w:rsidRPr="001B18D7">
        <w:rPr>
          <w:rFonts w:ascii="Bell MT" w:hAnsi="Bell MT"/>
          <w:sz w:val="24"/>
          <w:u w:val="single"/>
        </w:rPr>
        <w:t>prendendone visione</w:t>
      </w:r>
      <w:r>
        <w:rPr>
          <w:rFonts w:ascii="Bell MT" w:hAnsi="Bell MT"/>
          <w:sz w:val="24"/>
        </w:rPr>
        <w:t xml:space="preserve"> / </w:t>
      </w:r>
      <w:r w:rsidRPr="001B18D7">
        <w:rPr>
          <w:rFonts w:ascii="Bell MT" w:hAnsi="Bell MT"/>
          <w:sz w:val="24"/>
          <w:u w:val="single"/>
        </w:rPr>
        <w:t>estraendone copia</w:t>
      </w:r>
      <w:r>
        <w:rPr>
          <w:rFonts w:ascii="Bell MT" w:hAnsi="Bell MT"/>
          <w:sz w:val="24"/>
        </w:rPr>
        <w:t xml:space="preserve">):   </w:t>
      </w: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1E5FC2" w:rsidRDefault="001E5FC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1E5FC2" w:rsidRDefault="001E5FC2" w:rsidP="00B66E01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data __________________ </w:t>
      </w:r>
    </w:p>
    <w:p w:rsidR="001E5FC2" w:rsidRDefault="001E5FC2" w:rsidP="00AB1692">
      <w:pPr>
        <w:pStyle w:val="BodyText2"/>
        <w:spacing w:before="120"/>
        <w:jc w:val="right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firma ______________________________________ </w:t>
      </w:r>
    </w:p>
    <w:p w:rsidR="001E5FC2" w:rsidRDefault="001E5FC2" w:rsidP="00B90503">
      <w:pPr>
        <w:pStyle w:val="BodyText2"/>
        <w:spacing w:before="120"/>
        <w:jc w:val="both"/>
        <w:rPr>
          <w:rFonts w:ascii="Bell MT" w:hAnsi="Bell MT"/>
          <w:sz w:val="24"/>
        </w:rPr>
      </w:pPr>
    </w:p>
    <w:p w:rsidR="001E5FC2" w:rsidRPr="00B90503" w:rsidRDefault="001E5FC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480" w:lineRule="auto"/>
        <w:jc w:val="center"/>
        <w:rPr>
          <w:rFonts w:ascii="Bell MT" w:hAnsi="Bell MT"/>
          <w:b/>
          <w:sz w:val="20"/>
          <w:szCs w:val="20"/>
        </w:rPr>
      </w:pPr>
      <w:r w:rsidRPr="00B90503">
        <w:rPr>
          <w:rFonts w:ascii="Bell MT" w:hAnsi="Bell MT"/>
          <w:b/>
          <w:sz w:val="20"/>
          <w:szCs w:val="20"/>
        </w:rPr>
        <w:t>Attestazione di esercizio del diritto</w:t>
      </w:r>
      <w:r>
        <w:rPr>
          <w:rFonts w:ascii="Bell MT" w:hAnsi="Bell MT"/>
          <w:b/>
          <w:sz w:val="20"/>
          <w:szCs w:val="20"/>
        </w:rPr>
        <w:t xml:space="preserve"> d’accesso</w:t>
      </w:r>
    </w:p>
    <w:p w:rsidR="001E5FC2" w:rsidRPr="00B90503" w:rsidRDefault="001E5FC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B90503">
        <w:rPr>
          <w:rFonts w:ascii="Bell MT" w:hAnsi="Bell MT"/>
          <w:sz w:val="20"/>
          <w:szCs w:val="20"/>
        </w:rPr>
        <w:t>Io sottoscritto __________________________</w:t>
      </w:r>
      <w:r>
        <w:rPr>
          <w:rFonts w:ascii="Bell MT" w:hAnsi="Bell MT"/>
          <w:sz w:val="20"/>
          <w:szCs w:val="20"/>
        </w:rPr>
        <w:t>___________</w:t>
      </w:r>
      <w:r w:rsidRPr="00B90503">
        <w:rPr>
          <w:rFonts w:ascii="Bell MT" w:hAnsi="Bell MT"/>
          <w:sz w:val="20"/>
          <w:szCs w:val="20"/>
        </w:rPr>
        <w:t xml:space="preserve">___________ dichiaro che la domanda di cui sopra è stata accolta e soddisfatta in data __________________________. </w:t>
      </w:r>
    </w:p>
    <w:p w:rsidR="001E5FC2" w:rsidRPr="00B90503" w:rsidRDefault="001E5FC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0"/>
          <w:szCs w:val="20"/>
        </w:rPr>
      </w:pPr>
      <w:r w:rsidRPr="00B90503">
        <w:rPr>
          <w:rFonts w:ascii="Bell MT" w:hAnsi="Bell MT"/>
          <w:sz w:val="20"/>
          <w:szCs w:val="20"/>
        </w:rPr>
        <w:t xml:space="preserve">data ______________ </w:t>
      </w:r>
    </w:p>
    <w:p w:rsidR="001E5FC2" w:rsidRPr="006247C5" w:rsidRDefault="001E5FC2" w:rsidP="006247C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right"/>
        <w:rPr>
          <w:rFonts w:ascii="Bell MT" w:hAnsi="Bell MT"/>
          <w:sz w:val="20"/>
          <w:szCs w:val="20"/>
        </w:rPr>
      </w:pPr>
      <w:r w:rsidRPr="00B90503">
        <w:rPr>
          <w:rFonts w:ascii="Bell MT" w:hAnsi="Bell MT"/>
          <w:sz w:val="20"/>
          <w:szCs w:val="20"/>
        </w:rPr>
        <w:t xml:space="preserve">firma ______________________________________ </w:t>
      </w:r>
    </w:p>
    <w:sectPr w:rsidR="001E5FC2" w:rsidRPr="006247C5" w:rsidSect="00BA54B2">
      <w:footerReference w:type="default" r:id="rId7"/>
      <w:pgSz w:w="11906" w:h="16838"/>
      <w:pgMar w:top="1021" w:right="1021" w:bottom="1134" w:left="1021" w:header="720" w:footer="90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C2" w:rsidRDefault="001E5FC2">
      <w:r>
        <w:separator/>
      </w:r>
    </w:p>
  </w:endnote>
  <w:endnote w:type="continuationSeparator" w:id="0">
    <w:p w:rsidR="001E5FC2" w:rsidRDefault="001E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C2" w:rsidRDefault="001E5FC2">
    <w:pPr>
      <w:pStyle w:val="Footer"/>
      <w:jc w:val="cen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C2" w:rsidRDefault="001E5FC2">
      <w:r>
        <w:separator/>
      </w:r>
    </w:p>
  </w:footnote>
  <w:footnote w:type="continuationSeparator" w:id="0">
    <w:p w:rsidR="001E5FC2" w:rsidRDefault="001E5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6238"/>
    <w:multiLevelType w:val="hybridMultilevel"/>
    <w:tmpl w:val="90EA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B1"/>
    <w:rsid w:val="00096546"/>
    <w:rsid w:val="000C4B12"/>
    <w:rsid w:val="000E1890"/>
    <w:rsid w:val="000E4B3F"/>
    <w:rsid w:val="00156F3B"/>
    <w:rsid w:val="001B18D7"/>
    <w:rsid w:val="001E5FC2"/>
    <w:rsid w:val="00250BB5"/>
    <w:rsid w:val="00274BA7"/>
    <w:rsid w:val="003F2A54"/>
    <w:rsid w:val="004E077A"/>
    <w:rsid w:val="00533944"/>
    <w:rsid w:val="005C684D"/>
    <w:rsid w:val="006247C5"/>
    <w:rsid w:val="006A554D"/>
    <w:rsid w:val="006E63F9"/>
    <w:rsid w:val="007D0ED1"/>
    <w:rsid w:val="007E6033"/>
    <w:rsid w:val="00806345"/>
    <w:rsid w:val="008946F0"/>
    <w:rsid w:val="008F29B1"/>
    <w:rsid w:val="009171DE"/>
    <w:rsid w:val="00935505"/>
    <w:rsid w:val="009C67B7"/>
    <w:rsid w:val="00A46119"/>
    <w:rsid w:val="00AB1692"/>
    <w:rsid w:val="00B53B51"/>
    <w:rsid w:val="00B66E01"/>
    <w:rsid w:val="00B90503"/>
    <w:rsid w:val="00BA54B2"/>
    <w:rsid w:val="00C3677D"/>
    <w:rsid w:val="00C57312"/>
    <w:rsid w:val="00CC4C5F"/>
    <w:rsid w:val="00D12CD8"/>
    <w:rsid w:val="00E46E6E"/>
    <w:rsid w:val="00E603E6"/>
    <w:rsid w:val="00E924D6"/>
    <w:rsid w:val="00F9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4B2"/>
    <w:pPr>
      <w:keepNext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4B2"/>
    <w:pPr>
      <w:keepNext/>
      <w:jc w:val="right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4B2"/>
    <w:pPr>
      <w:keepNext/>
      <w:jc w:val="center"/>
      <w:outlineLvl w:val="2"/>
    </w:pPr>
    <w:rPr>
      <w:i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4B2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4B2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4B2"/>
    <w:pPr>
      <w:keepNext/>
      <w:spacing w:line="360" w:lineRule="auto"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7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7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7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7B6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BA54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54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B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A54B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54B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7B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54B2"/>
    <w:pPr>
      <w:tabs>
        <w:tab w:val="left" w:pos="6840"/>
      </w:tabs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7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A54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7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54B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94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ttera%20Ragioneria%20-%20Comune%20di%20Padeng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Ragioneria - Comune di Padenghe</Template>
  <TotalTime>1</TotalTime>
  <Pages>1</Pages>
  <Words>287</Words>
  <Characters>1637</Characters>
  <Application>Microsoft Office Outlook</Application>
  <DocSecurity>0</DocSecurity>
  <Lines>0</Lines>
  <Paragraphs>0</Paragraphs>
  <ScaleCrop>false</ScaleCrop>
  <Company>Soluzione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Prodotto protetto dalla disciplina sui diritti d'autore; non divulgabile senza espressa autorizzazione di Soluzione srl</dc:description>
  <cp:lastModifiedBy>furlan</cp:lastModifiedBy>
  <cp:revision>2</cp:revision>
  <cp:lastPrinted>2015-11-05T16:41:00Z</cp:lastPrinted>
  <dcterms:created xsi:type="dcterms:W3CDTF">2016-01-25T14:49:00Z</dcterms:created>
  <dcterms:modified xsi:type="dcterms:W3CDTF">2016-01-25T14:49:00Z</dcterms:modified>
</cp:coreProperties>
</file>